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5EA" w:rsidRPr="008C43C1" w:rsidRDefault="00DA1BBB" w:rsidP="005C6CCB">
      <w:pPr>
        <w:jc w:val="center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学生</w:t>
      </w:r>
      <w:r w:rsidR="003A0DF7">
        <w:rPr>
          <w:rFonts w:ascii="微软雅黑" w:eastAsia="微软雅黑" w:hAnsi="微软雅黑" w:hint="eastAsia"/>
          <w:sz w:val="24"/>
          <w:szCs w:val="24"/>
        </w:rPr>
        <w:t>自行</w:t>
      </w:r>
      <w:r w:rsidR="005C6CCB">
        <w:rPr>
          <w:rFonts w:ascii="微软雅黑" w:eastAsia="微软雅黑" w:hAnsi="微软雅黑" w:hint="eastAsia"/>
          <w:sz w:val="24"/>
          <w:szCs w:val="24"/>
        </w:rPr>
        <w:t>检测</w:t>
      </w:r>
      <w:r w:rsidRPr="008C43C1">
        <w:rPr>
          <w:rFonts w:ascii="微软雅黑" w:eastAsia="微软雅黑" w:hAnsi="微软雅黑"/>
          <w:sz w:val="24"/>
          <w:szCs w:val="24"/>
        </w:rPr>
        <w:t>操作</w:t>
      </w:r>
      <w:r w:rsidR="003A0DF7">
        <w:rPr>
          <w:rFonts w:ascii="微软雅黑" w:eastAsia="微软雅黑" w:hAnsi="微软雅黑" w:hint="eastAsia"/>
          <w:sz w:val="24"/>
          <w:szCs w:val="24"/>
        </w:rPr>
        <w:t>规程</w:t>
      </w:r>
      <w:bookmarkStart w:id="0" w:name="_GoBack"/>
      <w:bookmarkEnd w:id="0"/>
    </w:p>
    <w:p w:rsidR="00DA1BBB" w:rsidRDefault="00DA1BBB" w:rsidP="00BA10B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8C43C1">
        <w:rPr>
          <w:rFonts w:ascii="微软雅黑" w:eastAsia="微软雅黑" w:hAnsi="微软雅黑" w:hint="eastAsia"/>
          <w:sz w:val="24"/>
          <w:szCs w:val="24"/>
        </w:rPr>
        <w:t>登录：</w:t>
      </w:r>
      <w:r w:rsidR="00BA10B9" w:rsidRPr="00BA10B9">
        <w:rPr>
          <w:color w:val="FF0000"/>
          <w:sz w:val="28"/>
          <w:szCs w:val="28"/>
        </w:rPr>
        <w:t>http://vpcs.cqvip.com/organ/lib/cdutetc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选择入口“学生自检入口”。</w:t>
      </w:r>
      <w:r w:rsidR="00385A8F">
        <w:rPr>
          <w:rFonts w:ascii="微软雅黑" w:eastAsia="微软雅黑" w:hAnsi="微软雅黑" w:cs="Helvetica"/>
          <w:kern w:val="0"/>
          <w:sz w:val="24"/>
          <w:szCs w:val="24"/>
        </w:rPr>
        <w:t>如图：</w:t>
      </w:r>
    </w:p>
    <w:p w:rsidR="00385A8F" w:rsidRPr="008C43C1" w:rsidRDefault="00F061C8" w:rsidP="00385A8F">
      <w:pPr>
        <w:pStyle w:val="a8"/>
        <w:ind w:left="360" w:firstLineChars="0" w:firstLine="0"/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noProof/>
        </w:rPr>
        <w:pict>
          <v:oval id="_x0000_s1026" style="position:absolute;left:0;text-align:left;margin-left:314.8pt;margin-top:84.9pt;width:85.9pt;height:37.5pt;z-index:251658240" filled="f" strokecolor="red" strokeweight="4.5pt"/>
        </w:pict>
      </w:r>
      <w:r w:rsidR="00BA10B9">
        <w:rPr>
          <w:noProof/>
        </w:rPr>
        <w:drawing>
          <wp:inline distT="0" distB="0" distL="0" distR="0" wp14:anchorId="22AB57BB" wp14:editId="058631E6">
            <wp:extent cx="4947568" cy="317125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0443" cy="31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BB" w:rsidRDefault="00DA1D9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在弹出的“</w:t>
      </w:r>
      <w:r w:rsidR="00BA10B9">
        <w:rPr>
          <w:rFonts w:ascii="微软雅黑" w:eastAsia="微软雅黑" w:hAnsi="微软雅黑" w:hint="eastAsia"/>
          <w:sz w:val="24"/>
          <w:szCs w:val="24"/>
        </w:rPr>
        <w:t>成都理工大学工程技术学院</w:t>
      </w:r>
      <w:r w:rsidR="00B33BD0">
        <w:rPr>
          <w:rFonts w:ascii="微软雅黑" w:eastAsia="微软雅黑" w:hAnsi="微软雅黑"/>
          <w:sz w:val="24"/>
          <w:szCs w:val="24"/>
        </w:rPr>
        <w:t>专用版</w:t>
      </w:r>
      <w:r w:rsidRPr="008C43C1">
        <w:rPr>
          <w:rFonts w:ascii="微软雅黑" w:eastAsia="微软雅黑" w:hAnsi="微软雅黑"/>
          <w:sz w:val="24"/>
          <w:szCs w:val="24"/>
        </w:rPr>
        <w:t>”新页面中，</w:t>
      </w:r>
      <w:r w:rsidR="00BA10B9">
        <w:rPr>
          <w:rFonts w:ascii="微软雅黑" w:eastAsia="微软雅黑" w:hAnsi="微软雅黑" w:hint="eastAsia"/>
          <w:sz w:val="24"/>
          <w:szCs w:val="24"/>
        </w:rPr>
        <w:t>进行账户注册</w:t>
      </w:r>
      <w:r w:rsidRPr="008C43C1">
        <w:rPr>
          <w:rFonts w:ascii="微软雅黑" w:eastAsia="微软雅黑" w:hAnsi="微软雅黑"/>
          <w:sz w:val="24"/>
          <w:szCs w:val="24"/>
        </w:rPr>
        <w:t>。</w:t>
      </w:r>
      <w:r w:rsidR="008C43C1">
        <w:rPr>
          <w:rFonts w:ascii="微软雅黑" w:eastAsia="微软雅黑" w:hAnsi="微软雅黑"/>
          <w:sz w:val="24"/>
          <w:szCs w:val="24"/>
        </w:rPr>
        <w:t>如图：</w:t>
      </w:r>
    </w:p>
    <w:p w:rsidR="008C43C1" w:rsidRDefault="00BA10B9" w:rsidP="008C43C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69EB4C1" wp14:editId="4C26A615">
            <wp:extent cx="4917891" cy="278054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0749" cy="27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0D" w:rsidRDefault="00BA10B9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注册</w:t>
      </w:r>
      <w:r w:rsidR="00A46964">
        <w:rPr>
          <w:rFonts w:ascii="微软雅黑" w:eastAsia="微软雅黑" w:hAnsi="微软雅黑"/>
          <w:sz w:val="24"/>
          <w:szCs w:val="24"/>
        </w:rPr>
        <w:t>登录后，选择“大学生版”。</w:t>
      </w:r>
      <w:r w:rsidR="0076030D">
        <w:rPr>
          <w:rFonts w:ascii="微软雅黑" w:eastAsia="微软雅黑" w:hAnsi="微软雅黑"/>
          <w:sz w:val="24"/>
          <w:szCs w:val="24"/>
        </w:rPr>
        <w:t>如图：</w:t>
      </w:r>
    </w:p>
    <w:p w:rsidR="0076030D" w:rsidRDefault="00B81EA2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036096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B81EA2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填写题目、作者，</w:t>
      </w:r>
      <w:r w:rsidR="0076030D">
        <w:rPr>
          <w:rFonts w:ascii="微软雅黑" w:eastAsia="微软雅黑" w:hAnsi="微软雅黑" w:hint="eastAsia"/>
          <w:sz w:val="24"/>
          <w:szCs w:val="24"/>
        </w:rPr>
        <w:t>点击“选择文件”按钮，</w:t>
      </w:r>
      <w:r w:rsidR="0061580E">
        <w:rPr>
          <w:rFonts w:ascii="微软雅黑" w:eastAsia="微软雅黑" w:hAnsi="微软雅黑" w:hint="eastAsia"/>
          <w:sz w:val="24"/>
          <w:szCs w:val="24"/>
        </w:rPr>
        <w:t>在电脑上找到送检论文</w:t>
      </w:r>
      <w:r w:rsidR="0076030D">
        <w:rPr>
          <w:rFonts w:ascii="微软雅黑" w:eastAsia="微软雅黑" w:hAnsi="微软雅黑" w:hint="eastAsia"/>
          <w:sz w:val="24"/>
          <w:szCs w:val="24"/>
        </w:rPr>
        <w:t>。点击“下一步”。</w:t>
      </w:r>
      <w:r w:rsidR="00235ED2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76030D" w:rsidRDefault="00B81EA2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1470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91076" w:rsidP="000D4893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</w:t>
      </w:r>
      <w:r w:rsidR="00BA10B9">
        <w:rPr>
          <w:rFonts w:ascii="微软雅黑" w:eastAsia="微软雅黑" w:hAnsi="微软雅黑" w:hint="eastAsia"/>
          <w:sz w:val="24"/>
          <w:szCs w:val="24"/>
        </w:rPr>
        <w:t>确认文档信息无误后，</w:t>
      </w:r>
      <w:r w:rsidR="0061580E">
        <w:rPr>
          <w:rFonts w:ascii="微软雅黑" w:eastAsia="微软雅黑" w:hAnsi="微软雅黑" w:hint="eastAsia"/>
          <w:sz w:val="24"/>
          <w:szCs w:val="24"/>
        </w:rPr>
        <w:t>点击提交订单</w:t>
      </w:r>
      <w:r w:rsidR="00E24AC9">
        <w:rPr>
          <w:rFonts w:ascii="微软雅黑" w:eastAsia="微软雅黑" w:hAnsi="微软雅黑" w:hint="eastAsia"/>
          <w:sz w:val="24"/>
          <w:szCs w:val="24"/>
        </w:rPr>
        <w:t>并支付订单</w:t>
      </w:r>
      <w:r w:rsidR="0061580E">
        <w:rPr>
          <w:rFonts w:ascii="微软雅黑" w:eastAsia="微软雅黑" w:hAnsi="微软雅黑" w:hint="eastAsia"/>
          <w:sz w:val="24"/>
          <w:szCs w:val="24"/>
        </w:rPr>
        <w:t>。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:rsidR="00CE4F28" w:rsidRDefault="00BA10B9" w:rsidP="00CE4F28">
      <w:pPr>
        <w:pStyle w:val="a8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A395B4" wp14:editId="0BF0BC77">
            <wp:extent cx="5274310" cy="29832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93" w:rsidRDefault="00CE4F28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</w:t>
      </w:r>
      <w:r w:rsidR="00960F0C">
        <w:rPr>
          <w:rFonts w:ascii="微软雅黑" w:eastAsia="微软雅黑" w:hAnsi="微软雅黑" w:hint="eastAsia"/>
          <w:sz w:val="24"/>
          <w:szCs w:val="24"/>
        </w:rPr>
        <w:t>结果。根据</w:t>
      </w:r>
      <w:r>
        <w:rPr>
          <w:rFonts w:ascii="微软雅黑" w:eastAsia="微软雅黑" w:hAnsi="微软雅黑" w:hint="eastAsia"/>
          <w:sz w:val="24"/>
          <w:szCs w:val="24"/>
        </w:rPr>
        <w:t>论文字数，检测</w:t>
      </w:r>
      <w:r w:rsidR="00C91076">
        <w:rPr>
          <w:rFonts w:ascii="微软雅黑" w:eastAsia="微软雅黑" w:hAnsi="微软雅黑" w:hint="eastAsia"/>
          <w:sz w:val="24"/>
          <w:szCs w:val="24"/>
        </w:rPr>
        <w:t>系统</w:t>
      </w:r>
      <w:r>
        <w:rPr>
          <w:rFonts w:ascii="微软雅黑" w:eastAsia="微软雅黑" w:hAnsi="微软雅黑" w:hint="eastAsia"/>
          <w:sz w:val="24"/>
          <w:szCs w:val="24"/>
        </w:rPr>
        <w:t>使用人数等因素，</w:t>
      </w:r>
      <w:r w:rsidR="00960F0C">
        <w:rPr>
          <w:rFonts w:ascii="微软雅黑" w:eastAsia="微软雅黑" w:hAnsi="微软雅黑" w:hint="eastAsia"/>
          <w:sz w:val="24"/>
          <w:szCs w:val="24"/>
        </w:rPr>
        <w:t>检测过程可能持续</w:t>
      </w:r>
      <w:r>
        <w:rPr>
          <w:rFonts w:ascii="微软雅黑" w:eastAsia="微软雅黑" w:hAnsi="微软雅黑" w:hint="eastAsia"/>
          <w:sz w:val="24"/>
          <w:szCs w:val="24"/>
        </w:rPr>
        <w:t>数分钟。</w:t>
      </w:r>
      <w:r w:rsidR="00A25C39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D4893" w:rsidRDefault="00CE4F28" w:rsidP="000D4893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87048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5273EB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</w:t>
      </w:r>
      <w:r w:rsidR="00F117BA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B16B50" w:rsidRDefault="00143F48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8266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EC" w:rsidRPr="001237EC" w:rsidRDefault="001237EC" w:rsidP="001237EC">
      <w:pPr>
        <w:rPr>
          <w:rFonts w:ascii="微软雅黑" w:eastAsia="微软雅黑" w:hAnsi="微软雅黑"/>
          <w:sz w:val="24"/>
          <w:szCs w:val="24"/>
        </w:rPr>
      </w:pPr>
    </w:p>
    <w:sectPr w:rsidR="001237EC" w:rsidRPr="001237EC" w:rsidSect="00B335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1C8" w:rsidRDefault="00F061C8" w:rsidP="00DA1BBB">
      <w:r>
        <w:separator/>
      </w:r>
    </w:p>
  </w:endnote>
  <w:endnote w:type="continuationSeparator" w:id="0">
    <w:p w:rsidR="00F061C8" w:rsidRDefault="00F061C8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1C8" w:rsidRDefault="00F061C8" w:rsidP="00DA1BBB">
      <w:r>
        <w:separator/>
      </w:r>
    </w:p>
  </w:footnote>
  <w:footnote w:type="continuationSeparator" w:id="0">
    <w:p w:rsidR="00F061C8" w:rsidRDefault="00F061C8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1664F"/>
    <w:multiLevelType w:val="hybridMultilevel"/>
    <w:tmpl w:val="7804B5E6"/>
    <w:lvl w:ilvl="0" w:tplc="AC6ADCE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BBB"/>
    <w:rsid w:val="000D4893"/>
    <w:rsid w:val="001237EC"/>
    <w:rsid w:val="00143F48"/>
    <w:rsid w:val="0017616D"/>
    <w:rsid w:val="00235ED2"/>
    <w:rsid w:val="00385A8F"/>
    <w:rsid w:val="003A0DF7"/>
    <w:rsid w:val="004313E6"/>
    <w:rsid w:val="00472370"/>
    <w:rsid w:val="005273EB"/>
    <w:rsid w:val="005C6CCB"/>
    <w:rsid w:val="0061580E"/>
    <w:rsid w:val="006266CB"/>
    <w:rsid w:val="00654C7D"/>
    <w:rsid w:val="0065630C"/>
    <w:rsid w:val="00715A21"/>
    <w:rsid w:val="0076030D"/>
    <w:rsid w:val="007C6313"/>
    <w:rsid w:val="007D2A50"/>
    <w:rsid w:val="008C43C1"/>
    <w:rsid w:val="00960F0C"/>
    <w:rsid w:val="00965E47"/>
    <w:rsid w:val="009E0193"/>
    <w:rsid w:val="009E0E91"/>
    <w:rsid w:val="00A25C39"/>
    <w:rsid w:val="00A46964"/>
    <w:rsid w:val="00B16B50"/>
    <w:rsid w:val="00B335EA"/>
    <w:rsid w:val="00B33BD0"/>
    <w:rsid w:val="00B81EA2"/>
    <w:rsid w:val="00BA10B9"/>
    <w:rsid w:val="00C27F29"/>
    <w:rsid w:val="00C91076"/>
    <w:rsid w:val="00CE4F28"/>
    <w:rsid w:val="00DA1BBB"/>
    <w:rsid w:val="00DA1D9B"/>
    <w:rsid w:val="00E24AC9"/>
    <w:rsid w:val="00EF2992"/>
    <w:rsid w:val="00F061C8"/>
    <w:rsid w:val="00F1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0DF3E"/>
  <w15:docId w15:val="{4B82372D-C015-4F0D-8EBE-3D56F5D5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35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1B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1BBB"/>
    <w:rPr>
      <w:sz w:val="18"/>
      <w:szCs w:val="18"/>
    </w:rPr>
  </w:style>
  <w:style w:type="character" w:styleId="a7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85A8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85A8F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33B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44</Words>
  <Characters>257</Characters>
  <Application>Microsoft Office Word</Application>
  <DocSecurity>0</DocSecurity>
  <Lines>2</Lines>
  <Paragraphs>1</Paragraphs>
  <ScaleCrop>false</ScaleCrop>
  <Company>微软公司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</cp:lastModifiedBy>
  <cp:revision>27</cp:revision>
  <dcterms:created xsi:type="dcterms:W3CDTF">2018-03-18T21:51:00Z</dcterms:created>
  <dcterms:modified xsi:type="dcterms:W3CDTF">2019-04-23T07:55:00Z</dcterms:modified>
</cp:coreProperties>
</file>