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83" w:tblpY="2601"/>
        <w:tblOverlap w:val="never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965"/>
        <w:gridCol w:w="2280"/>
        <w:gridCol w:w="24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XXX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eastAsia="zh-CN"/>
              </w:rPr>
              <w:t>课程总学时数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课程教师（负责人）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XXXX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课程参与教师人数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建设类别（五类课程）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eastAsia="zh-CN"/>
              </w:rPr>
              <w:t>线上线下混合课程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最近开课学期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2022-2023-1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开课班级个数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选课总人数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832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教学班级1</w:t>
            </w:r>
          </w:p>
        </w:tc>
        <w:tc>
          <w:tcPr>
            <w:tcW w:w="6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2022软件1、2班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教学班级2</w:t>
            </w:r>
          </w:p>
        </w:tc>
        <w:tc>
          <w:tcPr>
            <w:tcW w:w="6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2022软件3、4班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教学班级3</w:t>
            </w:r>
          </w:p>
        </w:tc>
        <w:tc>
          <w:tcPr>
            <w:tcW w:w="6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2022软件5、6班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视频总时长：689分钟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自评分：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Q_1=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自评依据：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题库内习题个数：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个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自评分：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Q_2=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自评依据：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6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（部分截图即可）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课程相关信息拓展资料个数：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个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自评分：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Q_3=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自评依据：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6"/>
          <w:szCs w:val="36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课堂活动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：发放次数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次，参与人次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次，总选课人数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自评分：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Q_4=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自评依据：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/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5、作业参与度：发布作业次数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val="en-US" w:eastAsia="zh-CN"/>
        </w:rPr>
        <w:t>次，平均完成率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%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自评分：  Kx=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Kx=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Q_5=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自评依据：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注意因为此项是分班统计，如有多个教学班需求Q_5平均值。如：</w:t>
      </w:r>
    </w:p>
    <w:tbl>
      <w:tblPr>
        <w:tblStyle w:val="2"/>
        <w:tblW w:w="77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954"/>
        <w:gridCol w:w="1470"/>
        <w:gridCol w:w="1260"/>
        <w:gridCol w:w="975"/>
        <w:gridCol w:w="9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作业发布次数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平均完成率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总学时数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教学班级1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2022软件1、2班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教学班级2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2022软件3、4班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教学班级3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2022软件5、6班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最终自评分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86.77</w:t>
            </w:r>
          </w:p>
        </w:tc>
      </w:tr>
    </w:tbl>
    <w:p>
      <w:pPr>
        <w:numPr>
          <w:ilvl w:val="0"/>
          <w:numId w:val="0"/>
        </w:numPr>
        <w:ind w:leftChars="0"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另需分教学班提供自评依据。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6、</w:t>
      </w:r>
      <w:r>
        <w:rPr>
          <w:rFonts w:hint="default"/>
          <w:sz w:val="36"/>
          <w:szCs w:val="36"/>
          <w:lang w:val="en-US" w:eastAsia="zh-CN"/>
        </w:rPr>
        <w:t>章节测验参与度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章节测验发布次数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val="en-US" w:eastAsia="zh-CN"/>
        </w:rPr>
        <w:t>个，平均完成进度数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val="en-US" w:eastAsia="zh-CN"/>
        </w:rPr>
        <w:t>个，总学时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自评分：Kv=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Kv=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36"/>
          <w:szCs w:val="36"/>
          <w:lang w:val="en-US" w:eastAsia="zh-CN"/>
        </w:rPr>
        <w:t>（最大值为1）Kv=1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Q_6=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sz w:val="36"/>
          <w:szCs w:val="36"/>
          <w:lang w:val="en-US" w:eastAsia="zh-CN"/>
        </w:rPr>
        <w:t>分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sz w:val="36"/>
          <w:szCs w:val="36"/>
          <w:lang w:val="en-US" w:eastAsia="zh-CN"/>
        </w:rPr>
        <w:t>自评依据：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多教学班级问题同上。</w:t>
      </w:r>
    </w:p>
    <w:p>
      <w:pPr>
        <w:numPr>
          <w:ilvl w:val="0"/>
          <w:numId w:val="2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课程讨论教师贡献程度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highlight w:val="red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发言次数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highlight w:val="red"/>
          <w:lang w:val="en-US" w:eastAsia="zh-CN"/>
        </w:rPr>
        <w:t>（发帖数+回帖数）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自评分：Q_7=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多教学班级问题同上。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视频观看参与度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平均观看时长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36"/>
          <w:szCs w:val="36"/>
          <w:lang w:val="en-US" w:eastAsia="zh-CN"/>
        </w:rPr>
        <w:t>分钟，视频总时长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36"/>
          <w:szCs w:val="36"/>
          <w:lang w:val="en-US" w:eastAsia="zh-CN"/>
        </w:rPr>
        <w:t>分钟。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自评分：</w:t>
      </w:r>
      <w:r>
        <w:rPr>
          <w:rFonts w:hint="default"/>
          <w:sz w:val="36"/>
          <w:szCs w:val="36"/>
          <w:lang w:val="en-US" w:eastAsia="zh-CN"/>
        </w:rPr>
        <w:t>Q_8=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Chars="0"/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多教学班级问题同上。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FC543F"/>
    <w:multiLevelType w:val="singleLevel"/>
    <w:tmpl w:val="D1FC543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B213B3"/>
    <w:multiLevelType w:val="singleLevel"/>
    <w:tmpl w:val="15B213B3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F7AA1"/>
    <w:rsid w:val="340A7288"/>
    <w:rsid w:val="51737439"/>
    <w:rsid w:val="6B8B6293"/>
    <w:rsid w:val="77963694"/>
    <w:rsid w:val="7D2D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2022-12-20T07:59:00Z</dcterms:created>
  <dc:creator>Administrator</dc:creator>
  <cp:lastModifiedBy>xyn</cp:lastModifiedBy>
  <dcterms:modified xsi:type="dcterms:W3CDTF">2023-01-05T02:16:06Z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